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BC" w:rsidRPr="00604612" w:rsidRDefault="00604612" w:rsidP="00604612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604612">
        <w:rPr>
          <w:sz w:val="24"/>
          <w:szCs w:val="24"/>
        </w:rPr>
        <w:t>Megan Bates</w:t>
      </w:r>
    </w:p>
    <w:p w:rsidR="00604612" w:rsidRPr="00604612" w:rsidRDefault="00604612" w:rsidP="00604612">
      <w:pPr>
        <w:spacing w:line="240" w:lineRule="auto"/>
        <w:rPr>
          <w:sz w:val="24"/>
          <w:szCs w:val="24"/>
        </w:rPr>
      </w:pPr>
      <w:r w:rsidRPr="00604612">
        <w:rPr>
          <w:sz w:val="24"/>
          <w:szCs w:val="24"/>
        </w:rPr>
        <w:t xml:space="preserve">Ms. </w:t>
      </w:r>
      <w:proofErr w:type="spellStart"/>
      <w:r w:rsidRPr="00604612">
        <w:rPr>
          <w:sz w:val="24"/>
          <w:szCs w:val="24"/>
        </w:rPr>
        <w:t>Opalenik</w:t>
      </w:r>
      <w:proofErr w:type="spellEnd"/>
    </w:p>
    <w:p w:rsidR="00604612" w:rsidRPr="00604612" w:rsidRDefault="00604612" w:rsidP="00604612">
      <w:pPr>
        <w:spacing w:line="240" w:lineRule="auto"/>
        <w:rPr>
          <w:sz w:val="24"/>
          <w:szCs w:val="24"/>
        </w:rPr>
      </w:pPr>
      <w:r w:rsidRPr="00604612">
        <w:rPr>
          <w:sz w:val="24"/>
          <w:szCs w:val="24"/>
        </w:rPr>
        <w:t>English 9 “G”</w:t>
      </w:r>
    </w:p>
    <w:p w:rsidR="00604612" w:rsidRPr="00604612" w:rsidRDefault="00604612" w:rsidP="00604612">
      <w:pPr>
        <w:spacing w:line="240" w:lineRule="auto"/>
        <w:rPr>
          <w:sz w:val="24"/>
          <w:szCs w:val="24"/>
        </w:rPr>
      </w:pPr>
      <w:r w:rsidRPr="00604612">
        <w:rPr>
          <w:sz w:val="24"/>
          <w:szCs w:val="24"/>
        </w:rPr>
        <w:t>03 November 2014</w:t>
      </w:r>
    </w:p>
    <w:p w:rsidR="00604612" w:rsidRDefault="00604612" w:rsidP="00604612">
      <w:pPr>
        <w:spacing w:line="240" w:lineRule="auto"/>
        <w:jc w:val="center"/>
        <w:rPr>
          <w:sz w:val="24"/>
          <w:szCs w:val="24"/>
        </w:rPr>
      </w:pPr>
      <w:r w:rsidRPr="00604612">
        <w:rPr>
          <w:sz w:val="24"/>
          <w:szCs w:val="24"/>
        </w:rPr>
        <w:t>Defining Symbolism Essay</w:t>
      </w:r>
    </w:p>
    <w:p w:rsidR="00604612" w:rsidRDefault="00604612" w:rsidP="00EA2E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Symbolism is something that represents another thing. </w:t>
      </w:r>
      <w:proofErr w:type="gramStart"/>
      <w:r>
        <w:rPr>
          <w:sz w:val="24"/>
          <w:szCs w:val="24"/>
        </w:rPr>
        <w:t>According to Me</w:t>
      </w:r>
      <w:r w:rsidR="00D35C7A">
        <w:rPr>
          <w:sz w:val="24"/>
          <w:szCs w:val="24"/>
        </w:rPr>
        <w:t xml:space="preserve">rriam-Webster’s dictionary, </w:t>
      </w:r>
      <w:r>
        <w:rPr>
          <w:sz w:val="24"/>
          <w:szCs w:val="24"/>
        </w:rPr>
        <w:t>“Symbolism- representation of abstract or intangible things</w:t>
      </w:r>
      <w:r w:rsidR="00D35C7A">
        <w:rPr>
          <w:sz w:val="24"/>
          <w:szCs w:val="24"/>
        </w:rPr>
        <w:t xml:space="preserve"> by means of symbols</w:t>
      </w:r>
      <w:r>
        <w:rPr>
          <w:sz w:val="24"/>
          <w:szCs w:val="24"/>
        </w:rPr>
        <w:t>”</w:t>
      </w:r>
      <w:r w:rsidR="00D35C7A">
        <w:rPr>
          <w:sz w:val="24"/>
          <w:szCs w:val="24"/>
        </w:rPr>
        <w:t xml:space="preserve"> (pg. 733).</w:t>
      </w:r>
      <w:proofErr w:type="gramEnd"/>
      <w:r w:rsidR="00D35C7A">
        <w:rPr>
          <w:sz w:val="24"/>
          <w:szCs w:val="24"/>
        </w:rPr>
        <w:t xml:space="preserve">  The American flag, the bald eagle, The Statue of Liberty, the Arlington Cemetery, and The Purple Heart are all examples of symbolism. </w:t>
      </w:r>
      <w:r w:rsidR="00EA2EC1">
        <w:rPr>
          <w:sz w:val="24"/>
          <w:szCs w:val="24"/>
        </w:rPr>
        <w:t xml:space="preserve">Symbolism is used in real life, as well as in literature. </w:t>
      </w:r>
    </w:p>
    <w:p w:rsidR="005F4FB4" w:rsidRDefault="005F4FB4" w:rsidP="00EA2E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One time, symbolism was involved in my life when Ms. </w:t>
      </w:r>
      <w:proofErr w:type="spellStart"/>
      <w:r>
        <w:rPr>
          <w:sz w:val="24"/>
          <w:szCs w:val="24"/>
        </w:rPr>
        <w:t>Opalenik</w:t>
      </w:r>
      <w:proofErr w:type="spellEnd"/>
      <w:r>
        <w:rPr>
          <w:sz w:val="24"/>
          <w:szCs w:val="24"/>
        </w:rPr>
        <w:t xml:space="preserve"> gave me a cue-tip. This is symbolism because the cue-tip represents </w:t>
      </w:r>
      <w:r w:rsidR="00A364B5">
        <w:rPr>
          <w:sz w:val="24"/>
          <w:szCs w:val="24"/>
        </w:rPr>
        <w:t>misbehavior</w:t>
      </w:r>
      <w:r>
        <w:rPr>
          <w:sz w:val="24"/>
          <w:szCs w:val="24"/>
        </w:rPr>
        <w:t xml:space="preserve">. On this particular day, I got my cue-tip because I tried to Randy Kevin Orton (RKO) Devin. </w:t>
      </w:r>
      <w:r w:rsidR="00515CEA">
        <w:rPr>
          <w:sz w:val="24"/>
          <w:szCs w:val="24"/>
        </w:rPr>
        <w:t>An RKO is when you grab the person’s head and violently fall to the ground, bringing their face first. This action deserved a cue-tip because it was violent.</w:t>
      </w:r>
      <w:r w:rsidR="00A364B5">
        <w:rPr>
          <w:sz w:val="24"/>
          <w:szCs w:val="24"/>
        </w:rPr>
        <w:t xml:space="preserve"> If you collect three cue-tips, you get a detention and a phone call home.</w:t>
      </w:r>
    </w:p>
    <w:p w:rsidR="00A364B5" w:rsidRPr="00604612" w:rsidRDefault="00A364B5" w:rsidP="00EA2E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addition to using symbolism in real life, symbolism is also commonly used in literature. </w:t>
      </w:r>
      <w:r w:rsidR="008D6FA7">
        <w:rPr>
          <w:sz w:val="24"/>
          <w:szCs w:val="24"/>
        </w:rPr>
        <w:t xml:space="preserve"> One example of this is in “The Most Dangerous Game.” There is a lighthouse which indicates a safe passage for ships. This symbolism confuses, and frequently causes the demise of, sailors passing in the night. This is because General </w:t>
      </w:r>
      <w:proofErr w:type="spellStart"/>
      <w:r w:rsidR="008D6FA7">
        <w:rPr>
          <w:sz w:val="24"/>
          <w:szCs w:val="24"/>
        </w:rPr>
        <w:t>Zarrof</w:t>
      </w:r>
      <w:proofErr w:type="spellEnd"/>
      <w:r w:rsidR="008D6FA7">
        <w:rPr>
          <w:sz w:val="24"/>
          <w:szCs w:val="24"/>
        </w:rPr>
        <w:t xml:space="preserve"> made a trap of the canal. </w:t>
      </w:r>
    </w:p>
    <w:sectPr w:rsidR="00A364B5" w:rsidRPr="0060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12"/>
    <w:rsid w:val="001C4C0B"/>
    <w:rsid w:val="00515CEA"/>
    <w:rsid w:val="005F4FB4"/>
    <w:rsid w:val="00604612"/>
    <w:rsid w:val="008D6FA7"/>
    <w:rsid w:val="00A364B5"/>
    <w:rsid w:val="00A62EBC"/>
    <w:rsid w:val="00D35C7A"/>
    <w:rsid w:val="00E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Michelle Opalenik</cp:lastModifiedBy>
  <cp:revision>2</cp:revision>
  <dcterms:created xsi:type="dcterms:W3CDTF">2014-11-04T14:25:00Z</dcterms:created>
  <dcterms:modified xsi:type="dcterms:W3CDTF">2014-11-04T14:25:00Z</dcterms:modified>
</cp:coreProperties>
</file>