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59" w:rsidRPr="00597089" w:rsidRDefault="00AB6059" w:rsidP="00AB6059">
      <w:pPr>
        <w:pStyle w:val="Title"/>
        <w:pBdr>
          <w:bottom w:val="single" w:sz="8" w:space="0" w:color="4F81BD" w:themeColor="accent1"/>
        </w:pBdr>
        <w:spacing w:line="480" w:lineRule="auto"/>
      </w:pPr>
      <w:r>
        <w:t>Vocabulary lesson 1</w:t>
      </w:r>
      <w:r w:rsidR="00FA289E">
        <w:t>7</w:t>
      </w:r>
      <w:bookmarkStart w:id="0" w:name="_GoBack"/>
      <w:bookmarkEnd w:id="0"/>
    </w:p>
    <w:p w:rsidR="00AB6059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Primary - </w:t>
      </w:r>
      <w:r>
        <w:rPr>
          <w:rFonts w:ascii="Arial" w:hAnsi="Arial" w:cs="Arial"/>
          <w:sz w:val="20"/>
          <w:szCs w:val="20"/>
          <w:lang w:val="en"/>
        </w:rPr>
        <w:t>of chief importance; principal</w:t>
      </w:r>
    </w:p>
    <w:p w:rsidR="00F52C90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Secondary - </w:t>
      </w:r>
      <w:r>
        <w:rPr>
          <w:rFonts w:ascii="Arial" w:hAnsi="Arial" w:cs="Arial"/>
          <w:sz w:val="20"/>
          <w:szCs w:val="20"/>
          <w:lang w:val="en"/>
        </w:rPr>
        <w:t>coming after, less important than, or resulting from someone or something else that is primary</w:t>
      </w:r>
    </w:p>
    <w:p w:rsidR="00F52C90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Tertiary -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third in order or level</w:t>
      </w:r>
    </w:p>
    <w:p w:rsidR="00F52C90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Cordial -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warm and friendly</w:t>
      </w:r>
    </w:p>
    <w:p w:rsidR="00F52C90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Teamwork -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the combined action of a group of people, especially when effective and efficient</w:t>
      </w:r>
    </w:p>
    <w:p w:rsidR="00F52C90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Sportsmanship -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including observance of the rules of fair play, respect for others, and graciousness in losing</w:t>
      </w:r>
    </w:p>
    <w:p w:rsidR="00F52C90" w:rsidRPr="00F52C90" w:rsidRDefault="00F52C90" w:rsidP="00AB605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Citizenship -</w:t>
      </w:r>
      <w:r>
        <w:rPr>
          <w:rFonts w:ascii="Arial" w:hAnsi="Arial" w:cs="Arial"/>
          <w:sz w:val="20"/>
          <w:szCs w:val="20"/>
          <w:lang w:val="en"/>
        </w:rPr>
        <w:t>duties and responsibilities that come with being a member of a community</w:t>
      </w:r>
    </w:p>
    <w:p w:rsidR="00F52C90" w:rsidRPr="00F52C90" w:rsidRDefault="00F52C90" w:rsidP="00F52C9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Journey -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traveling from one place to another (noun and verb!)</w:t>
      </w:r>
    </w:p>
    <w:p w:rsidR="00F341DB" w:rsidRPr="00AB6059" w:rsidRDefault="00610EC7" w:rsidP="00AB6059">
      <w:r w:rsidRPr="003F745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3D57FD" wp14:editId="71657AEC">
            <wp:simplePos x="0" y="0"/>
            <wp:positionH relativeFrom="column">
              <wp:posOffset>4906437</wp:posOffset>
            </wp:positionH>
            <wp:positionV relativeFrom="paragraph">
              <wp:posOffset>600577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1DB" w:rsidRPr="00AB6059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6735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0D52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789B"/>
    <w:multiLevelType w:val="hybridMultilevel"/>
    <w:tmpl w:val="F0CEB7C2"/>
    <w:lvl w:ilvl="0" w:tplc="25CA0A00">
      <w:start w:val="1"/>
      <w:numFmt w:val="decimal"/>
      <w:lvlText w:val="%1."/>
      <w:lvlJc w:val="left"/>
      <w:pPr>
        <w:ind w:left="720" w:hanging="360"/>
      </w:pPr>
      <w:rPr>
        <w:rFonts w:ascii="AkzidenzGroteskBE-XBdCn" w:hAnsi="AkzidenzGroteskBE-XBdCn" w:cs="AkzidenzGroteskBE-XBdC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593A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21E7"/>
    <w:multiLevelType w:val="hybridMultilevel"/>
    <w:tmpl w:val="8F9A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2C06B1"/>
    <w:rsid w:val="003C4F69"/>
    <w:rsid w:val="00455363"/>
    <w:rsid w:val="004C3155"/>
    <w:rsid w:val="00597089"/>
    <w:rsid w:val="00610EC7"/>
    <w:rsid w:val="007F2CB1"/>
    <w:rsid w:val="00906DA6"/>
    <w:rsid w:val="00AB6059"/>
    <w:rsid w:val="00C32A57"/>
    <w:rsid w:val="00CD5699"/>
    <w:rsid w:val="00D161D9"/>
    <w:rsid w:val="00DE1E78"/>
    <w:rsid w:val="00F04B96"/>
    <w:rsid w:val="00F341DB"/>
    <w:rsid w:val="00F52C90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3</cp:revision>
  <cp:lastPrinted>2015-03-09T10:57:00Z</cp:lastPrinted>
  <dcterms:created xsi:type="dcterms:W3CDTF">2015-03-09T18:15:00Z</dcterms:created>
  <dcterms:modified xsi:type="dcterms:W3CDTF">2015-03-10T18:38:00Z</dcterms:modified>
</cp:coreProperties>
</file>