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7F2CB1" w:rsidRDefault="00FA0024" w:rsidP="007F2CB1">
      <w:pPr>
        <w:pStyle w:val="Title"/>
      </w:pPr>
      <w:r>
        <w:t xml:space="preserve">Vocabulary lesson </w:t>
      </w:r>
      <w:r w:rsidR="00664FC4">
        <w:t>5</w:t>
      </w:r>
    </w:p>
    <w:p w:rsidR="00A629FA" w:rsidRDefault="00664FC4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Adjective (n.) – A word used to describe a noun (ex. “furry,” “tall,” “ugly,” etc…).</w:t>
      </w:r>
    </w:p>
    <w:p w:rsidR="00664FC4" w:rsidRDefault="00664FC4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Definite Article (n.) – A word that indicates a particular noun (ex. “the”).</w:t>
      </w:r>
    </w:p>
    <w:p w:rsidR="00664FC4" w:rsidRDefault="00664FC4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Indefinite Article (n.) – A word that indicates that its noun is NOT a particular one (ex. “a”).</w:t>
      </w:r>
    </w:p>
    <w:p w:rsidR="00664FC4" w:rsidRDefault="00664FC4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Preposition – a word that describes the relationship of a noun or a pronoun and another thing. </w:t>
      </w:r>
    </w:p>
    <w:p w:rsidR="00664FC4" w:rsidRPr="00196D0F" w:rsidRDefault="00664FC4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Adverb </w:t>
      </w:r>
      <w:r w:rsidRPr="00664FC4">
        <w:rPr>
          <w:sz w:val="28"/>
          <w:szCs w:val="28"/>
        </w:rPr>
        <w:t xml:space="preserve">- </w:t>
      </w:r>
      <w:r w:rsidRPr="00664FC4">
        <w:rPr>
          <w:color w:val="191919"/>
          <w:sz w:val="28"/>
          <w:szCs w:val="28"/>
        </w:rPr>
        <w:t>modifies a verb, adjective, or other adverb</w:t>
      </w:r>
      <w:r w:rsidR="00196D0F">
        <w:rPr>
          <w:color w:val="191919"/>
          <w:sz w:val="28"/>
          <w:szCs w:val="28"/>
        </w:rPr>
        <w:t xml:space="preserve"> (ex. “lazily,” “often,” “softly,” etc…) </w:t>
      </w:r>
    </w:p>
    <w:p w:rsidR="00196D0F" w:rsidRPr="00196D0F" w:rsidRDefault="00196D0F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color w:val="191919"/>
          <w:sz w:val="28"/>
          <w:szCs w:val="28"/>
        </w:rPr>
        <w:t>Plaintive (adj.) – expressing suffering or woe.</w:t>
      </w:r>
    </w:p>
    <w:p w:rsidR="00196D0F" w:rsidRPr="00196D0F" w:rsidRDefault="00196D0F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color w:val="191919"/>
          <w:sz w:val="28"/>
          <w:szCs w:val="28"/>
        </w:rPr>
        <w:t>Poisonous (adj.) – causing sickness or death by touching or entering the body.</w:t>
      </w:r>
    </w:p>
    <w:p w:rsidR="00196D0F" w:rsidRPr="00196D0F" w:rsidRDefault="00196D0F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color w:val="191919"/>
          <w:sz w:val="28"/>
          <w:szCs w:val="28"/>
        </w:rPr>
        <w:t xml:space="preserve">Speculative (adj.) – Showing curiosity or uncertainty. </w:t>
      </w:r>
    </w:p>
    <w:p w:rsidR="00196D0F" w:rsidRPr="00196D0F" w:rsidRDefault="00196D0F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color w:val="191919"/>
          <w:sz w:val="28"/>
          <w:szCs w:val="28"/>
        </w:rPr>
        <w:t xml:space="preserve">Disparage (v.) – to describe something as unimportant, weak, or bad. </w:t>
      </w:r>
    </w:p>
    <w:p w:rsidR="00196D0F" w:rsidRDefault="00647AB2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Lucent (adj.) – clarity or glowing with light.</w:t>
      </w:r>
      <w:bookmarkStart w:id="0" w:name="_GoBack"/>
      <w:bookmarkEnd w:id="0"/>
    </w:p>
    <w:sectPr w:rsidR="00196D0F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F80"/>
    <w:multiLevelType w:val="hybridMultilevel"/>
    <w:tmpl w:val="0A02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41A8F"/>
    <w:multiLevelType w:val="hybridMultilevel"/>
    <w:tmpl w:val="91BC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5436A"/>
    <w:multiLevelType w:val="hybridMultilevel"/>
    <w:tmpl w:val="5246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124AE9"/>
    <w:rsid w:val="001771CE"/>
    <w:rsid w:val="00196D0F"/>
    <w:rsid w:val="001E095F"/>
    <w:rsid w:val="00297530"/>
    <w:rsid w:val="003F745E"/>
    <w:rsid w:val="00647AB2"/>
    <w:rsid w:val="00664FC4"/>
    <w:rsid w:val="007F2CB1"/>
    <w:rsid w:val="00863A9F"/>
    <w:rsid w:val="00906DA6"/>
    <w:rsid w:val="00A318EE"/>
    <w:rsid w:val="00A629FA"/>
    <w:rsid w:val="00C32A57"/>
    <w:rsid w:val="00D161D9"/>
    <w:rsid w:val="00DE1E78"/>
    <w:rsid w:val="00DF0B13"/>
    <w:rsid w:val="00F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vr">
    <w:name w:val="hvr"/>
    <w:basedOn w:val="DefaultParagraphFont"/>
    <w:rsid w:val="003F7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vr">
    <w:name w:val="hvr"/>
    <w:basedOn w:val="DefaultParagraphFont"/>
    <w:rsid w:val="003F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2</cp:revision>
  <cp:lastPrinted>2014-09-15T11:35:00Z</cp:lastPrinted>
  <dcterms:created xsi:type="dcterms:W3CDTF">2014-09-25T20:52:00Z</dcterms:created>
  <dcterms:modified xsi:type="dcterms:W3CDTF">2014-09-25T20:52:00Z</dcterms:modified>
</cp:coreProperties>
</file>